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8" w:rsidRPr="000F1EEF" w:rsidRDefault="003C10CF" w:rsidP="000F1EEF">
      <w:pPr>
        <w:tabs>
          <w:tab w:val="center" w:pos="1276"/>
          <w:tab w:val="center" w:pos="6663"/>
        </w:tabs>
        <w:spacing w:after="0"/>
        <w:rPr>
          <w:sz w:val="26"/>
          <w:szCs w:val="26"/>
        </w:rPr>
      </w:pPr>
      <w:r>
        <w:rPr>
          <w:sz w:val="26"/>
          <w:szCs w:val="26"/>
        </w:rPr>
        <w:t xml:space="preserve">    </w:t>
      </w:r>
      <w:r w:rsidR="000F1EEF" w:rsidRPr="000F1EEF">
        <w:rPr>
          <w:sz w:val="26"/>
          <w:szCs w:val="26"/>
        </w:rPr>
        <w:tab/>
      </w:r>
      <w:r w:rsidR="00B07718" w:rsidRPr="000F1EEF">
        <w:rPr>
          <w:sz w:val="26"/>
          <w:szCs w:val="26"/>
        </w:rPr>
        <w:t xml:space="preserve">UBND HUYỆN CẦN GIUỘC </w:t>
      </w:r>
      <w:r w:rsidR="000F1EEF" w:rsidRPr="000F1EEF">
        <w:rPr>
          <w:sz w:val="26"/>
          <w:szCs w:val="26"/>
        </w:rPr>
        <w:tab/>
      </w:r>
      <w:r w:rsidR="00B07718" w:rsidRPr="000F1EEF">
        <w:rPr>
          <w:b/>
          <w:sz w:val="26"/>
          <w:szCs w:val="26"/>
        </w:rPr>
        <w:t>CỘNG HÒA XÃ HỘI CHỦ NGHĨA VIỆT NAM</w:t>
      </w:r>
    </w:p>
    <w:p w:rsidR="00B07718" w:rsidRPr="000F1EEF" w:rsidRDefault="003C10CF" w:rsidP="000F1EEF">
      <w:pPr>
        <w:tabs>
          <w:tab w:val="center" w:pos="1276"/>
          <w:tab w:val="center" w:pos="6663"/>
        </w:tabs>
        <w:spacing w:after="0"/>
        <w:rPr>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1091565</wp:posOffset>
                </wp:positionH>
                <wp:positionV relativeFrom="paragraph">
                  <wp:posOffset>204470</wp:posOffset>
                </wp:positionV>
                <wp:extent cx="638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95pt,16.1pt" to="13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EctQEAALYDAAAOAAAAZHJzL2Uyb0RvYy54bWysU8GO0zAQvSPxD5bvNGkR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" strokecolor="black [3040]"/>
            </w:pict>
          </mc:Fallback>
        </mc:AlternateContent>
      </w:r>
      <w:r w:rsidR="000F1EEF">
        <w:rPr>
          <w:noProof/>
        </w:rPr>
        <mc:AlternateContent>
          <mc:Choice Requires="wps">
            <w:drawing>
              <wp:anchor distT="0" distB="0" distL="114300" distR="114300" simplePos="0" relativeHeight="251660288" behindDoc="0" locked="0" layoutInCell="1" allowOverlap="1" wp14:anchorId="5AE599D2" wp14:editId="354B0600">
                <wp:simplePos x="0" y="0"/>
                <wp:positionH relativeFrom="column">
                  <wp:posOffset>3358515</wp:posOffset>
                </wp:positionH>
                <wp:positionV relativeFrom="paragraph">
                  <wp:posOffset>204470</wp:posOffset>
                </wp:positionV>
                <wp:extent cx="16637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1F2101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4.45pt,16.1pt" to="395.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zWtAEAALcDAAAOAAAAZHJzL2Uyb0RvYy54bWysU8GOEzEMvSPxD1HudKZbq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" strokecolor="black [3040]"/>
            </w:pict>
          </mc:Fallback>
        </mc:AlternateContent>
      </w:r>
      <w:r w:rsidR="000F1EEF" w:rsidRPr="000F1EEF">
        <w:rPr>
          <w:b/>
          <w:sz w:val="26"/>
          <w:szCs w:val="26"/>
        </w:rPr>
        <w:tab/>
      </w:r>
      <w:r w:rsidR="00B07718" w:rsidRPr="000F1EEF">
        <w:rPr>
          <w:b/>
          <w:sz w:val="26"/>
          <w:szCs w:val="26"/>
        </w:rPr>
        <w:t xml:space="preserve">TRƯỜNG THCS NGUYỄN THỊ BẢY </w:t>
      </w:r>
      <w:r w:rsidR="000F1EEF" w:rsidRPr="000F1EEF">
        <w:rPr>
          <w:b/>
          <w:sz w:val="26"/>
          <w:szCs w:val="26"/>
        </w:rPr>
        <w:tab/>
      </w:r>
      <w:r w:rsidR="00B07718" w:rsidRPr="000F1EEF">
        <w:rPr>
          <w:b/>
          <w:sz w:val="26"/>
          <w:szCs w:val="26"/>
        </w:rPr>
        <w:t>Độc lập – Tự do – Hạnh phúc</w:t>
      </w:r>
    </w:p>
    <w:p w:rsidR="000F1EEF" w:rsidRDefault="000F1EEF" w:rsidP="00B07718">
      <w:pPr>
        <w:spacing w:after="0"/>
      </w:pPr>
    </w:p>
    <w:p w:rsidR="00B07718" w:rsidRDefault="00B07718" w:rsidP="000F1EEF">
      <w:pPr>
        <w:tabs>
          <w:tab w:val="right" w:pos="9355"/>
        </w:tabs>
        <w:spacing w:after="0"/>
      </w:pPr>
      <w:r>
        <w:t>Số</w:t>
      </w:r>
      <w:r w:rsidR="004B18D9">
        <w:t>: 79</w:t>
      </w:r>
      <w:r w:rsidR="003C10CF">
        <w:t xml:space="preserve"> </w:t>
      </w:r>
      <w:r>
        <w:t xml:space="preserve">/TB-THCSNTB </w:t>
      </w:r>
      <w:r w:rsidR="003C10CF">
        <w:t xml:space="preserve">                        </w:t>
      </w:r>
      <w:r w:rsidRPr="000F1EEF">
        <w:rPr>
          <w:i/>
        </w:rPr>
        <w:t>T</w:t>
      </w:r>
      <w:r w:rsidR="003C10CF">
        <w:rPr>
          <w:i/>
        </w:rPr>
        <w:t>.</w:t>
      </w:r>
      <w:r w:rsidRPr="000F1EEF">
        <w:rPr>
          <w:i/>
        </w:rPr>
        <w:t>T Cần Giuộc, ngày 2</w:t>
      </w:r>
      <w:r w:rsidR="000F1EEF">
        <w:rPr>
          <w:i/>
        </w:rPr>
        <w:t>8</w:t>
      </w:r>
      <w:r w:rsidRPr="000F1EEF">
        <w:rPr>
          <w:i/>
        </w:rPr>
        <w:t xml:space="preserve"> tháng 7 năm 2022</w:t>
      </w:r>
    </w:p>
    <w:p w:rsidR="00C1035F" w:rsidRDefault="00C1035F" w:rsidP="00C1035F">
      <w:pPr>
        <w:spacing w:after="0"/>
        <w:jc w:val="center"/>
        <w:rPr>
          <w:b/>
          <w:sz w:val="40"/>
        </w:rPr>
      </w:pPr>
    </w:p>
    <w:p w:rsidR="00B07718" w:rsidRPr="003C10CF" w:rsidRDefault="00B07718" w:rsidP="00C1035F">
      <w:pPr>
        <w:spacing w:after="0"/>
        <w:jc w:val="center"/>
        <w:rPr>
          <w:b/>
          <w:sz w:val="32"/>
          <w:szCs w:val="32"/>
        </w:rPr>
      </w:pPr>
      <w:r w:rsidRPr="003C10CF">
        <w:rPr>
          <w:b/>
          <w:sz w:val="32"/>
          <w:szCs w:val="32"/>
        </w:rPr>
        <w:t>THÔNG BÁO</w:t>
      </w:r>
    </w:p>
    <w:p w:rsidR="00B07718" w:rsidRDefault="003C10CF" w:rsidP="003C10CF">
      <w:pPr>
        <w:spacing w:after="0"/>
        <w:jc w:val="center"/>
        <w:rPr>
          <w:b/>
          <w:szCs w:val="28"/>
        </w:rPr>
      </w:pPr>
      <w:r>
        <w:rPr>
          <w:b/>
          <w:szCs w:val="28"/>
        </w:rPr>
        <w:t>Về việc Tuyển sinh lớp 6 của Trường THCS Nguyễn Thị Bảy</w:t>
      </w:r>
    </w:p>
    <w:p w:rsidR="003C10CF" w:rsidRPr="003C10CF" w:rsidRDefault="003C10CF" w:rsidP="003C10CF">
      <w:pPr>
        <w:spacing w:after="0"/>
        <w:jc w:val="center"/>
        <w:rPr>
          <w:b/>
          <w:szCs w:val="28"/>
        </w:rPr>
      </w:pPr>
      <w:r>
        <w:rPr>
          <w:b/>
          <w:szCs w:val="28"/>
        </w:rPr>
        <w:t>Năm học: 2022- 2023 ( Bằng hình thức trực tuyến)</w:t>
      </w:r>
    </w:p>
    <w:p w:rsidR="00C1035F" w:rsidRPr="00C1035F" w:rsidRDefault="00C1035F" w:rsidP="00C1035F">
      <w:pPr>
        <w:spacing w:after="0"/>
        <w:jc w:val="center"/>
        <w:rPr>
          <w:b/>
          <w:sz w:val="40"/>
        </w:rPr>
      </w:pPr>
    </w:p>
    <w:p w:rsidR="00B07718" w:rsidRDefault="00C1035F" w:rsidP="00C1035F">
      <w:pPr>
        <w:spacing w:after="0"/>
        <w:jc w:val="both"/>
      </w:pPr>
      <w:r>
        <w:tab/>
      </w:r>
      <w:r w:rsidR="00B07718">
        <w:t>Thực hiệ</w:t>
      </w:r>
      <w:r w:rsidR="003C10CF">
        <w:t>n Công văn số 1313/PGDĐT-TH ngày 13/7/2022</w:t>
      </w:r>
      <w:r w:rsidR="00B07718">
        <w:t xml:space="preserve"> của Phòng GD&amp;ĐT Cần Giuộ</w:t>
      </w:r>
      <w:r w:rsidR="003C10CF">
        <w:t>c về việc Tuyển sinh đầu cấp trên phần mềm Quản lý giáo dục tại các trường thuộc Thị Trấn Cần Giuộc;</w:t>
      </w:r>
    </w:p>
    <w:p w:rsidR="00B07718" w:rsidRDefault="00C1035F" w:rsidP="00C1035F">
      <w:pPr>
        <w:spacing w:after="0"/>
        <w:jc w:val="both"/>
      </w:pPr>
      <w:r>
        <w:tab/>
      </w:r>
      <w:r w:rsidR="003C10CF">
        <w:t>Căn cứ vào tình hình thực tế của nhà trường</w:t>
      </w:r>
      <w:r w:rsidR="004B18D9">
        <w:t xml:space="preserve">, </w:t>
      </w:r>
      <w:r w:rsidR="00B07718">
        <w:t>Trường Trung học cơ sở Nguyễn Thị Bảy thông báo tuyển sinh lớp 6 năm học 2022 – 2023 bằng hình thức trực tuyến như sau:</w:t>
      </w:r>
    </w:p>
    <w:p w:rsidR="00B07718" w:rsidRDefault="00B07718" w:rsidP="00B07718">
      <w:pPr>
        <w:spacing w:after="0"/>
      </w:pPr>
      <w:r w:rsidRPr="00C1035F">
        <w:rPr>
          <w:b/>
          <w:sz w:val="30"/>
        </w:rPr>
        <w:t>A. Chỉ tiêu</w:t>
      </w:r>
      <w:r>
        <w:t>: 351 học sinh</w:t>
      </w:r>
    </w:p>
    <w:p w:rsidR="00C1035F" w:rsidRDefault="00B07718" w:rsidP="00C1035F">
      <w:pPr>
        <w:spacing w:after="0"/>
        <w:jc w:val="both"/>
      </w:pPr>
      <w:r w:rsidRPr="00C1035F">
        <w:rPr>
          <w:b/>
          <w:sz w:val="30"/>
        </w:rPr>
        <w:t>B. Đối tượng tuyển sinh</w:t>
      </w:r>
      <w:r>
        <w:t xml:space="preserve">: </w:t>
      </w:r>
    </w:p>
    <w:p w:rsidR="00B07718" w:rsidRDefault="00C1035F" w:rsidP="00C1035F">
      <w:pPr>
        <w:spacing w:after="0"/>
        <w:jc w:val="both"/>
      </w:pPr>
      <w:r>
        <w:tab/>
        <w:t>H</w:t>
      </w:r>
      <w:r w:rsidR="00B07718">
        <w:t>ọc sinh đã hoàn thành chương trình tiểu học (sinh năm 2011) có hộ khẩu thường trú cùng cha, mẹ hoặc ông bà nội, ngoại (chủ hộ là cha, mẹ hoặc ông bà nội, ngoại) tại khu phố</w:t>
      </w:r>
      <w:r w:rsidR="00374706">
        <w:t>:</w:t>
      </w:r>
      <w:r w:rsidR="00B07718">
        <w:t xml:space="preserve"> 1, 2, 3, 4, Thanh Hà</w:t>
      </w:r>
      <w:r w:rsidR="009F7422">
        <w:t>, Hòa Thuận 1, Phước Thuận thị trấn Cần Gi</w:t>
      </w:r>
      <w:r w:rsidR="004B18D9">
        <w:t>u</w:t>
      </w:r>
      <w:r w:rsidR="009F7422">
        <w:t>ộc.</w:t>
      </w:r>
    </w:p>
    <w:p w:rsidR="009F7422" w:rsidRPr="00C1035F" w:rsidRDefault="009F7422" w:rsidP="00C1035F">
      <w:pPr>
        <w:spacing w:after="0"/>
        <w:jc w:val="both"/>
        <w:rPr>
          <w:i/>
        </w:rPr>
      </w:pPr>
      <w:r w:rsidRPr="00C1035F">
        <w:rPr>
          <w:i/>
        </w:rPr>
        <w:t>Nếu còn chỉ tiêu sẽ tuyển thêm 1 số đối tượng theo thứ tự ưu tiên như sau:</w:t>
      </w:r>
    </w:p>
    <w:p w:rsidR="009F7422" w:rsidRDefault="00C1035F" w:rsidP="00C1035F">
      <w:pPr>
        <w:spacing w:after="0"/>
        <w:jc w:val="both"/>
      </w:pPr>
      <w:r>
        <w:tab/>
        <w:t xml:space="preserve">- </w:t>
      </w:r>
      <w:r w:rsidR="009F7422">
        <w:t>Học sinh là con ruột củ</w:t>
      </w:r>
      <w:r>
        <w:t>a cá</w:t>
      </w:r>
      <w:r w:rsidR="009F7422">
        <w:t>n bộ, CNVC công tác trên địa bàn huyện thị trấn Cần Giuộc.</w:t>
      </w:r>
    </w:p>
    <w:p w:rsidR="009F7422" w:rsidRDefault="00C1035F" w:rsidP="00C1035F">
      <w:pPr>
        <w:spacing w:after="0"/>
        <w:jc w:val="both"/>
      </w:pPr>
      <w:r>
        <w:tab/>
        <w:t xml:space="preserve">- </w:t>
      </w:r>
      <w:r w:rsidR="009F7422">
        <w:t>Học sinh ở huyện, thị khác đang tạm trú lâu dài trên khu vực tuyển sinh.</w:t>
      </w:r>
    </w:p>
    <w:p w:rsidR="009F7422" w:rsidRPr="00C1035F" w:rsidRDefault="009F7422" w:rsidP="009F7422">
      <w:pPr>
        <w:spacing w:after="0"/>
        <w:rPr>
          <w:b/>
          <w:sz w:val="30"/>
        </w:rPr>
      </w:pPr>
      <w:r w:rsidRPr="00C1035F">
        <w:rPr>
          <w:b/>
          <w:sz w:val="30"/>
        </w:rPr>
        <w:t>C. Thời gian tuyển sinh:</w:t>
      </w:r>
    </w:p>
    <w:p w:rsidR="009F7422" w:rsidRDefault="00C1035F" w:rsidP="009F7422">
      <w:pPr>
        <w:spacing w:after="0"/>
      </w:pPr>
      <w:r>
        <w:tab/>
      </w:r>
      <w:r w:rsidR="009F7422">
        <w:t xml:space="preserve">Từ ngày 01/8/2022 đến ngày 15/8/2022 nhận hồ sơ trực tuyến qua địa chỉ website: </w:t>
      </w:r>
      <w:hyperlink r:id="rId6" w:history="1">
        <w:r w:rsidR="009F7422" w:rsidRPr="00FB4002">
          <w:rPr>
            <w:rStyle w:val="Hyperlink"/>
          </w:rPr>
          <w:t>https://tuyensinh.longan.edu.vn</w:t>
        </w:r>
      </w:hyperlink>
      <w:r w:rsidR="00C854C4">
        <w:t xml:space="preserve"> (phụ huynh có thể xem hướng dẫn trên website của trường tại địa chỉ: </w:t>
      </w:r>
      <w:hyperlink r:id="rId7" w:history="1">
        <w:r w:rsidR="00C854C4" w:rsidRPr="00FB4002">
          <w:rPr>
            <w:rStyle w:val="Hyperlink"/>
          </w:rPr>
          <w:t>http://thcsnguyenthibaycg.edu.vn</w:t>
        </w:r>
      </w:hyperlink>
      <w:r w:rsidR="00C854C4">
        <w:t xml:space="preserve"> </w:t>
      </w:r>
    </w:p>
    <w:p w:rsidR="00C854C4" w:rsidRPr="00C1035F" w:rsidRDefault="00C854C4" w:rsidP="009F7422">
      <w:pPr>
        <w:spacing w:after="0"/>
        <w:rPr>
          <w:b/>
          <w:sz w:val="30"/>
        </w:rPr>
      </w:pPr>
      <w:r w:rsidRPr="00C1035F">
        <w:rPr>
          <w:b/>
          <w:sz w:val="30"/>
        </w:rPr>
        <w:t>D. Hồ sơ dự tuyển gồm có:</w:t>
      </w:r>
    </w:p>
    <w:p w:rsidR="00C854C4" w:rsidRPr="00C1035F" w:rsidRDefault="00C1035F" w:rsidP="009F7422">
      <w:pPr>
        <w:spacing w:after="0"/>
        <w:rPr>
          <w:b/>
        </w:rPr>
      </w:pPr>
      <w:r>
        <w:rPr>
          <w:b/>
        </w:rPr>
        <w:tab/>
      </w:r>
      <w:r w:rsidR="00C854C4" w:rsidRPr="00C1035F">
        <w:rPr>
          <w:b/>
        </w:rPr>
        <w:t xml:space="preserve">1. Khi đăng kí trực tuyến trên hệ thống: </w:t>
      </w:r>
    </w:p>
    <w:p w:rsidR="00C854C4" w:rsidRPr="00C1035F" w:rsidRDefault="00C1035F" w:rsidP="009F7422">
      <w:pPr>
        <w:spacing w:after="0"/>
        <w:rPr>
          <w:i/>
        </w:rPr>
      </w:pPr>
      <w:r>
        <w:rPr>
          <w:i/>
        </w:rPr>
        <w:tab/>
        <w:t xml:space="preserve">    </w:t>
      </w:r>
      <w:r w:rsidR="00C854C4" w:rsidRPr="00C1035F">
        <w:rPr>
          <w:i/>
        </w:rPr>
        <w:t>1.1 Hồ sơ đăng kí trực tuyến: (đính kèm các hình ảnh hoặc scan) gồm</w:t>
      </w:r>
      <w:r>
        <w:rPr>
          <w:i/>
        </w:rPr>
        <w:t>:</w:t>
      </w:r>
    </w:p>
    <w:p w:rsidR="00C854C4" w:rsidRDefault="00C1035F" w:rsidP="009F7422">
      <w:pPr>
        <w:spacing w:after="0"/>
      </w:pPr>
      <w:r>
        <w:tab/>
      </w:r>
      <w:r>
        <w:tab/>
        <w:t xml:space="preserve">- </w:t>
      </w:r>
      <w:r w:rsidR="00C854C4">
        <w:t>Giấy khai sinh (bản sao)</w:t>
      </w:r>
      <w:r>
        <w:t>.</w:t>
      </w:r>
    </w:p>
    <w:p w:rsidR="00C854C4" w:rsidRDefault="00C1035F" w:rsidP="009F7422">
      <w:pPr>
        <w:spacing w:after="0"/>
      </w:pPr>
      <w:r>
        <w:tab/>
      </w:r>
      <w:r>
        <w:tab/>
        <w:t xml:space="preserve">- </w:t>
      </w:r>
      <w:r w:rsidR="00C854C4">
        <w:t>Hộ khẩu, sổ tạm trú, lưu trú.</w:t>
      </w:r>
    </w:p>
    <w:p w:rsidR="00C854C4" w:rsidRDefault="00C1035F" w:rsidP="009F7422">
      <w:pPr>
        <w:spacing w:after="0"/>
      </w:pPr>
      <w:r>
        <w:tab/>
      </w:r>
      <w:r>
        <w:tab/>
        <w:t xml:space="preserve">- </w:t>
      </w:r>
      <w:r w:rsidR="00C854C4">
        <w:t>Học bạ, bảng điểm</w:t>
      </w:r>
    </w:p>
    <w:p w:rsidR="00C854C4" w:rsidRDefault="00C1035F" w:rsidP="009F7422">
      <w:pPr>
        <w:spacing w:after="0"/>
      </w:pPr>
      <w:r>
        <w:tab/>
      </w:r>
      <w:r>
        <w:tab/>
        <w:t xml:space="preserve">- </w:t>
      </w:r>
      <w:r w:rsidR="00C854C4">
        <w:t>Giấy chứng nhận hoàn thành chương trình tiểu học.</w:t>
      </w:r>
    </w:p>
    <w:p w:rsidR="00C854C4" w:rsidRDefault="00C1035F" w:rsidP="009F7422">
      <w:pPr>
        <w:spacing w:after="0"/>
      </w:pPr>
      <w:r>
        <w:tab/>
      </w:r>
      <w:r>
        <w:tab/>
        <w:t xml:space="preserve">- </w:t>
      </w:r>
      <w:r w:rsidR="00C854C4">
        <w:t>Hồ sơ chứng minh là con CB – CNVC đang công tác trên địa bàn thị trấn Cần Giuộc, cụ thể: Giấy xác nhận của cơ quan nơi cha hoặc mẹ đang công tác.</w:t>
      </w:r>
    </w:p>
    <w:p w:rsidR="00C854C4" w:rsidRPr="00C1035F" w:rsidRDefault="00C1035F" w:rsidP="009F7422">
      <w:pPr>
        <w:spacing w:after="0"/>
        <w:rPr>
          <w:i/>
        </w:rPr>
      </w:pPr>
      <w:r w:rsidRPr="00C1035F">
        <w:rPr>
          <w:i/>
        </w:rPr>
        <w:lastRenderedPageBreak/>
        <w:tab/>
        <w:t xml:space="preserve">    </w:t>
      </w:r>
      <w:r w:rsidR="00C854C4" w:rsidRPr="00C1035F">
        <w:rPr>
          <w:i/>
        </w:rPr>
        <w:t>1.2 Các bước thực hiện:</w:t>
      </w:r>
    </w:p>
    <w:p w:rsidR="00C854C4" w:rsidRDefault="00C1035F" w:rsidP="009F7422">
      <w:pPr>
        <w:spacing w:after="0"/>
      </w:pPr>
      <w:r>
        <w:tab/>
      </w:r>
      <w:r>
        <w:tab/>
      </w:r>
      <w:r w:rsidR="00C854C4">
        <w:t xml:space="preserve"> Bước 1: Truy cập vào địa chỉ </w:t>
      </w:r>
      <w:hyperlink r:id="rId8" w:history="1">
        <w:r w:rsidR="00C854C4" w:rsidRPr="00C1035F">
          <w:rPr>
            <w:rStyle w:val="Hyperlink"/>
            <w:b/>
          </w:rPr>
          <w:t>https://tuyensinh.longan.edu.vn</w:t>
        </w:r>
      </w:hyperlink>
      <w:r w:rsidR="00C854C4">
        <w:t>.</w:t>
      </w:r>
    </w:p>
    <w:p w:rsidR="00C854C4" w:rsidRDefault="00C1035F" w:rsidP="009F7422">
      <w:pPr>
        <w:spacing w:after="0"/>
      </w:pPr>
      <w:r>
        <w:tab/>
      </w:r>
      <w:r>
        <w:tab/>
      </w:r>
      <w:r w:rsidR="00C854C4">
        <w:t>- Bước 2: Nhập thông tin để tra cứu hồ sơ học sinh</w:t>
      </w:r>
      <w:r w:rsidR="005A65C7">
        <w:t>.</w:t>
      </w:r>
    </w:p>
    <w:p w:rsidR="005A65C7" w:rsidRDefault="00C1035F" w:rsidP="009F7422">
      <w:pPr>
        <w:spacing w:after="0"/>
      </w:pPr>
      <w:r>
        <w:tab/>
      </w:r>
      <w:r>
        <w:tab/>
      </w:r>
      <w:r w:rsidR="005A65C7">
        <w:t>- Bước 3: Bấ</w:t>
      </w:r>
      <w:r>
        <w:t>m vào</w:t>
      </w:r>
      <w:r w:rsidR="005A65C7">
        <w:t xml:space="preserve"> </w:t>
      </w:r>
      <w:r w:rsidR="005A65C7" w:rsidRPr="00C1035F">
        <w:rPr>
          <w:b/>
        </w:rPr>
        <w:t>“Đăng kí tuyển sinh”.</w:t>
      </w:r>
    </w:p>
    <w:p w:rsidR="005A65C7" w:rsidRDefault="00C1035F" w:rsidP="009F7422">
      <w:pPr>
        <w:spacing w:after="0"/>
      </w:pPr>
      <w:r>
        <w:tab/>
      </w:r>
      <w:r>
        <w:tab/>
      </w:r>
      <w:r w:rsidR="005A65C7">
        <w:t xml:space="preserve">- Bước 4: Điền đầy đủ thông tin, bấm vào </w:t>
      </w:r>
      <w:r w:rsidR="005A65C7" w:rsidRPr="00C1035F">
        <w:rPr>
          <w:b/>
        </w:rPr>
        <w:t>“Tra cứu”</w:t>
      </w:r>
      <w:r w:rsidR="005A65C7">
        <w:t>.</w:t>
      </w:r>
    </w:p>
    <w:p w:rsidR="005A65C7" w:rsidRDefault="00C1035F" w:rsidP="009F7422">
      <w:pPr>
        <w:spacing w:after="0"/>
      </w:pPr>
      <w:r>
        <w:tab/>
      </w:r>
      <w:r>
        <w:tab/>
      </w:r>
      <w:r w:rsidR="005A65C7">
        <w:t xml:space="preserve">- Bước 5: Bấm vào </w:t>
      </w:r>
      <w:r w:rsidR="005A65C7" w:rsidRPr="00C1035F">
        <w:rPr>
          <w:b/>
        </w:rPr>
        <w:t>“Đăng kí mới”</w:t>
      </w:r>
      <w:r w:rsidR="005A65C7">
        <w:t xml:space="preserve"> điền đầy đủ thông tin cá nhân.</w:t>
      </w:r>
    </w:p>
    <w:p w:rsidR="00F910A3" w:rsidRDefault="00C1035F" w:rsidP="009F7422">
      <w:pPr>
        <w:spacing w:after="0"/>
      </w:pPr>
      <w:r>
        <w:tab/>
      </w:r>
      <w:r>
        <w:tab/>
      </w:r>
      <w:r w:rsidR="00F910A3">
        <w:t xml:space="preserve">- Bước 6: Vào </w:t>
      </w:r>
      <w:r w:rsidR="00F910A3" w:rsidRPr="00C1035F">
        <w:rPr>
          <w:b/>
        </w:rPr>
        <w:t>“Thông tin trường đăng kí”</w:t>
      </w:r>
      <w:r w:rsidR="00F910A3">
        <w:t xml:space="preserve"> mục </w:t>
      </w:r>
      <w:r w:rsidR="00F910A3" w:rsidRPr="00C1035F">
        <w:rPr>
          <w:b/>
        </w:rPr>
        <w:t>“Trường nguyện vọng”</w:t>
      </w:r>
      <w:r>
        <w:t xml:space="preserve"> </w:t>
      </w:r>
      <w:r w:rsidR="00F910A3">
        <w:t xml:space="preserve">chọn tên trường là </w:t>
      </w:r>
      <w:r w:rsidR="00F910A3" w:rsidRPr="00C1035F">
        <w:rPr>
          <w:b/>
        </w:rPr>
        <w:t>“Trường THCS Nguyễn Thị Bảy”</w:t>
      </w:r>
      <w:r w:rsidR="00F910A3">
        <w:t>.</w:t>
      </w:r>
    </w:p>
    <w:p w:rsidR="00F910A3" w:rsidRDefault="00C1035F" w:rsidP="009F7422">
      <w:pPr>
        <w:spacing w:after="0"/>
      </w:pPr>
      <w:r>
        <w:tab/>
      </w:r>
      <w:r>
        <w:tab/>
      </w:r>
      <w:r w:rsidR="00F910A3">
        <w:t xml:space="preserve">- Bước 7: Sau đó hoàn tất bấm </w:t>
      </w:r>
      <w:r w:rsidR="00F910A3" w:rsidRPr="00C1035F">
        <w:rPr>
          <w:b/>
        </w:rPr>
        <w:t>“Đăng kí mới”</w:t>
      </w:r>
      <w:r>
        <w:rPr>
          <w:b/>
        </w:rPr>
        <w:t>.</w:t>
      </w:r>
    </w:p>
    <w:p w:rsidR="00F910A3" w:rsidRPr="00C1035F" w:rsidRDefault="00C1035F" w:rsidP="009F7422">
      <w:pPr>
        <w:spacing w:after="0"/>
        <w:rPr>
          <w:i/>
        </w:rPr>
      </w:pPr>
      <w:r w:rsidRPr="00C1035F">
        <w:rPr>
          <w:i/>
        </w:rPr>
        <w:tab/>
        <w:t xml:space="preserve">* </w:t>
      </w:r>
      <w:r w:rsidR="00F910A3" w:rsidRPr="00C1035F">
        <w:rPr>
          <w:i/>
        </w:rPr>
        <w:t>Mọi thắc mắc liên hệ qua số điện thoại: 0919184282 (thầy  Hiệu trưởng Nguyễn Văn Rô)</w:t>
      </w:r>
    </w:p>
    <w:p w:rsidR="00F910A3" w:rsidRPr="00C1035F" w:rsidRDefault="00F910A3" w:rsidP="009F7422">
      <w:pPr>
        <w:spacing w:after="0"/>
        <w:rPr>
          <w:b/>
        </w:rPr>
      </w:pPr>
      <w:r w:rsidRPr="00C1035F">
        <w:rPr>
          <w:b/>
        </w:rPr>
        <w:t>2. Nhận hồ sơ trực tiếp bằng giấy:</w:t>
      </w:r>
    </w:p>
    <w:p w:rsidR="00F910A3" w:rsidRDefault="00C1035F" w:rsidP="009F7422">
      <w:pPr>
        <w:spacing w:after="0"/>
      </w:pPr>
      <w:r>
        <w:tab/>
      </w:r>
      <w:r w:rsidR="00F910A3">
        <w:t>Sau khi trường công bố danh sách đăng kí tuyển sinh lớp 6 sẽ có thông báo thời gian cụ thể để phụ huynh nộp hồ sơ trực tiếp bằng bản giấy. Các loại hồ sơ gồm có:</w:t>
      </w:r>
    </w:p>
    <w:p w:rsidR="00F910A3" w:rsidRDefault="00F910A3" w:rsidP="00F910A3">
      <w:pPr>
        <w:pStyle w:val="ListParagraph"/>
        <w:numPr>
          <w:ilvl w:val="0"/>
          <w:numId w:val="2"/>
        </w:numPr>
        <w:spacing w:after="0"/>
      </w:pPr>
      <w:r>
        <w:t>01 bản sao khai sinh hợp lệ và bản chính để đối chiếu.</w:t>
      </w:r>
    </w:p>
    <w:p w:rsidR="00F910A3" w:rsidRDefault="00F910A3" w:rsidP="00F910A3">
      <w:pPr>
        <w:pStyle w:val="ListParagraph"/>
        <w:numPr>
          <w:ilvl w:val="0"/>
          <w:numId w:val="2"/>
        </w:numPr>
        <w:spacing w:after="0"/>
      </w:pPr>
      <w:r>
        <w:t>01 bản sao giấy tờ chứng minh nơi đăng kí thường trú</w:t>
      </w:r>
      <w:r w:rsidR="00C1035F">
        <w:t>,</w:t>
      </w:r>
      <w:r>
        <w:t xml:space="preserve"> tạm trú và mang theo bản chính để đối chiếu.</w:t>
      </w:r>
    </w:p>
    <w:p w:rsidR="00F910A3" w:rsidRDefault="00C1035F" w:rsidP="00F910A3">
      <w:pPr>
        <w:pStyle w:val="ListParagraph"/>
        <w:numPr>
          <w:ilvl w:val="0"/>
          <w:numId w:val="2"/>
        </w:numPr>
        <w:spacing w:after="0"/>
      </w:pPr>
      <w:r>
        <w:t>01 bản sao giấy chứng nhận hoàn thành chương trình tiểu học.</w:t>
      </w:r>
    </w:p>
    <w:p w:rsidR="00C1035F" w:rsidRDefault="00C1035F" w:rsidP="00F910A3">
      <w:pPr>
        <w:pStyle w:val="ListParagraph"/>
        <w:numPr>
          <w:ilvl w:val="0"/>
          <w:numId w:val="2"/>
        </w:numPr>
        <w:spacing w:after="0"/>
      </w:pPr>
      <w:r>
        <w:t>Học bạ, bảng điểm tiểu học.</w:t>
      </w:r>
    </w:p>
    <w:p w:rsidR="00C1035F" w:rsidRDefault="00C1035F" w:rsidP="00C1035F">
      <w:pPr>
        <w:pStyle w:val="ListParagraph"/>
        <w:numPr>
          <w:ilvl w:val="0"/>
          <w:numId w:val="2"/>
        </w:numPr>
        <w:spacing w:after="0"/>
      </w:pPr>
      <w:r>
        <w:t>Giấy xác nhận của cơ quan nơi cha hoặc mẹ đang công tác.</w:t>
      </w:r>
    </w:p>
    <w:p w:rsidR="00C1035F" w:rsidRDefault="00C1035F" w:rsidP="00C1035F">
      <w:pPr>
        <w:pStyle w:val="ListParagraph"/>
        <w:spacing w:after="0"/>
        <w:ind w:left="0"/>
        <w:jc w:val="both"/>
        <w:rPr>
          <w:rStyle w:val="Hyperlink"/>
          <w:color w:val="auto"/>
          <w:u w:val="none"/>
        </w:rPr>
      </w:pPr>
      <w:r>
        <w:tab/>
        <w:t xml:space="preserve">Trên đây là thông báo tuyển sinh trực tuyến lớp 6 năm học 2022 – 2023 của trường THCS Nguyễn Thị Bảy. thông báo này được công khai trên trang website của nhà trường qua địa chỉ </w:t>
      </w:r>
      <w:hyperlink r:id="rId9" w:history="1">
        <w:r w:rsidRPr="00FB4002">
          <w:rPr>
            <w:rStyle w:val="Hyperlink"/>
          </w:rPr>
          <w:t>http://thcsnguyenthibaycg.edu.vn</w:t>
        </w:r>
      </w:hyperlink>
      <w:r w:rsidRPr="00C1035F">
        <w:rPr>
          <w:rStyle w:val="Hyperlink"/>
          <w:color w:val="auto"/>
          <w:u w:val="none"/>
        </w:rPr>
        <w:t xml:space="preserve"> và trên bảng thông báo của trường</w:t>
      </w:r>
    </w:p>
    <w:p w:rsidR="00FC2266" w:rsidRDefault="00FC2266" w:rsidP="00C1035F">
      <w:pPr>
        <w:pStyle w:val="ListParagraph"/>
        <w:spacing w:after="0"/>
        <w:ind w:left="0"/>
        <w:jc w:val="both"/>
        <w:rPr>
          <w:rStyle w:val="Hyperlink"/>
          <w:color w:val="auto"/>
          <w:u w:val="none"/>
        </w:rPr>
      </w:pPr>
    </w:p>
    <w:p w:rsidR="00FC2266" w:rsidRPr="00631998" w:rsidRDefault="00FC2266" w:rsidP="00C1035F">
      <w:pPr>
        <w:pStyle w:val="ListParagraph"/>
        <w:spacing w:after="0"/>
        <w:ind w:left="0"/>
        <w:jc w:val="both"/>
        <w:rPr>
          <w:rStyle w:val="Hyperlink"/>
          <w:b/>
          <w:color w:val="auto"/>
          <w:u w:val="none"/>
        </w:rPr>
      </w:pPr>
      <w:r w:rsidRPr="00631998">
        <w:rPr>
          <w:rStyle w:val="Hyperlink"/>
          <w:b/>
          <w:color w:val="auto"/>
          <w:u w:val="none"/>
        </w:rPr>
        <w:t xml:space="preserve">Nơi nhận:                                            </w:t>
      </w:r>
      <w:r w:rsidR="00631998">
        <w:rPr>
          <w:rStyle w:val="Hyperlink"/>
          <w:b/>
          <w:color w:val="auto"/>
          <w:u w:val="none"/>
        </w:rPr>
        <w:t xml:space="preserve">                </w:t>
      </w:r>
      <w:r w:rsidR="00374706">
        <w:rPr>
          <w:rStyle w:val="Hyperlink"/>
          <w:b/>
          <w:color w:val="auto"/>
          <w:u w:val="none"/>
        </w:rPr>
        <w:t xml:space="preserve">        </w:t>
      </w:r>
      <w:bookmarkStart w:id="0" w:name="_GoBack"/>
      <w:bookmarkEnd w:id="0"/>
      <w:r w:rsidRPr="00631998">
        <w:rPr>
          <w:rStyle w:val="Hyperlink"/>
          <w:b/>
          <w:color w:val="auto"/>
          <w:u w:val="none"/>
        </w:rPr>
        <w:t>HIỆU TRƯỞNG</w:t>
      </w:r>
    </w:p>
    <w:p w:rsidR="00FC2266" w:rsidRPr="00631998" w:rsidRDefault="00FC2266" w:rsidP="00C1035F">
      <w:pPr>
        <w:pStyle w:val="ListParagraph"/>
        <w:spacing w:after="0"/>
        <w:ind w:left="0"/>
        <w:jc w:val="both"/>
        <w:rPr>
          <w:rStyle w:val="Hyperlink"/>
          <w:color w:val="auto"/>
          <w:sz w:val="26"/>
          <w:u w:val="none"/>
        </w:rPr>
      </w:pPr>
      <w:r w:rsidRPr="00631998">
        <w:rPr>
          <w:rStyle w:val="Hyperlink"/>
          <w:color w:val="auto"/>
          <w:sz w:val="26"/>
          <w:u w:val="none"/>
        </w:rPr>
        <w:t>- Phòng GD&amp;ĐT (b/c);</w:t>
      </w:r>
    </w:p>
    <w:p w:rsidR="00FC2266" w:rsidRPr="00631998" w:rsidRDefault="00FC2266" w:rsidP="00C1035F">
      <w:pPr>
        <w:pStyle w:val="ListParagraph"/>
        <w:spacing w:after="0"/>
        <w:ind w:left="0"/>
        <w:jc w:val="both"/>
        <w:rPr>
          <w:rStyle w:val="Hyperlink"/>
          <w:color w:val="auto"/>
          <w:sz w:val="26"/>
          <w:u w:val="none"/>
        </w:rPr>
      </w:pPr>
      <w:r w:rsidRPr="00631998">
        <w:rPr>
          <w:rStyle w:val="Hyperlink"/>
          <w:color w:val="auto"/>
          <w:sz w:val="26"/>
          <w:u w:val="none"/>
        </w:rPr>
        <w:t xml:space="preserve">- </w:t>
      </w:r>
      <w:r w:rsidR="00631998">
        <w:rPr>
          <w:rStyle w:val="Hyperlink"/>
          <w:color w:val="auto"/>
          <w:sz w:val="26"/>
          <w:u w:val="none"/>
        </w:rPr>
        <w:t xml:space="preserve">Đảng ủy, </w:t>
      </w:r>
      <w:r w:rsidRPr="00631998">
        <w:rPr>
          <w:rStyle w:val="Hyperlink"/>
          <w:color w:val="auto"/>
          <w:sz w:val="26"/>
          <w:u w:val="none"/>
        </w:rPr>
        <w:t>UBND Thị Trấn (b/c);</w:t>
      </w:r>
    </w:p>
    <w:p w:rsidR="00FC2266" w:rsidRPr="00631998" w:rsidRDefault="00FC2266" w:rsidP="00C1035F">
      <w:pPr>
        <w:pStyle w:val="ListParagraph"/>
        <w:spacing w:after="0"/>
        <w:ind w:left="0"/>
        <w:jc w:val="both"/>
        <w:rPr>
          <w:rStyle w:val="Hyperlink"/>
          <w:color w:val="auto"/>
          <w:sz w:val="26"/>
          <w:u w:val="none"/>
        </w:rPr>
      </w:pPr>
      <w:r w:rsidRPr="00631998">
        <w:rPr>
          <w:rStyle w:val="Hyperlink"/>
          <w:color w:val="auto"/>
          <w:sz w:val="26"/>
          <w:u w:val="none"/>
        </w:rPr>
        <w:t>- Trưởng các khu phố</w:t>
      </w:r>
      <w:r w:rsidR="00631998" w:rsidRPr="00631998">
        <w:rPr>
          <w:rStyle w:val="Hyperlink"/>
          <w:color w:val="auto"/>
          <w:sz w:val="26"/>
          <w:u w:val="none"/>
        </w:rPr>
        <w:t xml:space="preserve"> ( p/h);</w:t>
      </w:r>
    </w:p>
    <w:p w:rsidR="00FC2266" w:rsidRPr="00631998" w:rsidRDefault="00FC2266" w:rsidP="00C1035F">
      <w:pPr>
        <w:pStyle w:val="ListParagraph"/>
        <w:spacing w:after="0"/>
        <w:ind w:left="0"/>
        <w:jc w:val="both"/>
        <w:rPr>
          <w:b/>
        </w:rPr>
      </w:pPr>
      <w:r w:rsidRPr="00631998">
        <w:rPr>
          <w:rStyle w:val="Hyperlink"/>
          <w:color w:val="auto"/>
          <w:sz w:val="26"/>
          <w:u w:val="none"/>
        </w:rPr>
        <w:t>- Lưu: VT</w:t>
      </w:r>
      <w:r w:rsidR="00631998" w:rsidRPr="00631998">
        <w:rPr>
          <w:rStyle w:val="Hyperlink"/>
          <w:color w:val="auto"/>
          <w:sz w:val="26"/>
          <w:u w:val="none"/>
        </w:rPr>
        <w:t>, TS</w:t>
      </w:r>
      <w:r w:rsidRPr="00631998">
        <w:rPr>
          <w:rStyle w:val="Hyperlink"/>
          <w:b/>
          <w:color w:val="auto"/>
          <w:sz w:val="26"/>
          <w:u w:val="none"/>
        </w:rPr>
        <w:t>.</w:t>
      </w:r>
      <w:r w:rsidR="00631998" w:rsidRPr="00631998">
        <w:rPr>
          <w:rStyle w:val="Hyperlink"/>
          <w:b/>
          <w:color w:val="auto"/>
          <w:sz w:val="26"/>
          <w:u w:val="none"/>
        </w:rPr>
        <w:t xml:space="preserve">                                                       </w:t>
      </w:r>
      <w:r w:rsidR="00631998">
        <w:rPr>
          <w:rStyle w:val="Hyperlink"/>
          <w:b/>
          <w:color w:val="auto"/>
          <w:sz w:val="26"/>
          <w:u w:val="none"/>
        </w:rPr>
        <w:t xml:space="preserve">         </w:t>
      </w:r>
      <w:r w:rsidR="00631998" w:rsidRPr="00631998">
        <w:rPr>
          <w:rStyle w:val="Hyperlink"/>
          <w:b/>
          <w:color w:val="auto"/>
          <w:u w:val="none"/>
        </w:rPr>
        <w:t>Nguyễn Văn Rô</w:t>
      </w:r>
    </w:p>
    <w:sectPr w:rsidR="00FC2266" w:rsidRPr="00631998" w:rsidSect="00BC055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949"/>
    <w:multiLevelType w:val="hybridMultilevel"/>
    <w:tmpl w:val="34FAB942"/>
    <w:lvl w:ilvl="0" w:tplc="46745C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84400"/>
    <w:multiLevelType w:val="hybridMultilevel"/>
    <w:tmpl w:val="DAF8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8"/>
    <w:rsid w:val="000F1EEF"/>
    <w:rsid w:val="00317328"/>
    <w:rsid w:val="00374706"/>
    <w:rsid w:val="003C10CF"/>
    <w:rsid w:val="004B18D9"/>
    <w:rsid w:val="005A65C7"/>
    <w:rsid w:val="00631998"/>
    <w:rsid w:val="00742186"/>
    <w:rsid w:val="009F7422"/>
    <w:rsid w:val="00B07718"/>
    <w:rsid w:val="00BC0558"/>
    <w:rsid w:val="00C1035F"/>
    <w:rsid w:val="00C854C4"/>
    <w:rsid w:val="00EA01E8"/>
    <w:rsid w:val="00EF765A"/>
    <w:rsid w:val="00F910A3"/>
    <w:rsid w:val="00FC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18"/>
    <w:pPr>
      <w:ind w:left="720"/>
      <w:contextualSpacing/>
    </w:pPr>
  </w:style>
  <w:style w:type="character" w:styleId="Hyperlink">
    <w:name w:val="Hyperlink"/>
    <w:basedOn w:val="DefaultParagraphFont"/>
    <w:uiPriority w:val="99"/>
    <w:unhideWhenUsed/>
    <w:rsid w:val="009F7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18"/>
    <w:pPr>
      <w:ind w:left="720"/>
      <w:contextualSpacing/>
    </w:pPr>
  </w:style>
  <w:style w:type="character" w:styleId="Hyperlink">
    <w:name w:val="Hyperlink"/>
    <w:basedOn w:val="DefaultParagraphFont"/>
    <w:uiPriority w:val="99"/>
    <w:unhideWhenUsed/>
    <w:rsid w:val="009F7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longan.edu.vn" TargetMode="External"/><Relationship Id="rId3" Type="http://schemas.microsoft.com/office/2007/relationships/stylesWithEffects" Target="stylesWithEffects.xml"/><Relationship Id="rId7" Type="http://schemas.openxmlformats.org/officeDocument/2006/relationships/hyperlink" Target="http://thcsnguyenthibaycg.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yensinh.longan.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csnguyenthibayc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2022-07-30T04:25:00Z</dcterms:created>
  <dcterms:modified xsi:type="dcterms:W3CDTF">2022-08-01T03:31:00Z</dcterms:modified>
</cp:coreProperties>
</file>